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0D2C">
        <w:rPr>
          <w:rFonts w:ascii="Times New Roman" w:hAnsi="Times New Roman" w:cs="Times New Roman"/>
          <w:b/>
          <w:sz w:val="28"/>
          <w:szCs w:val="28"/>
        </w:rPr>
        <w:t>Региональный</w:t>
      </w:r>
      <w:proofErr w:type="gramEnd"/>
      <w:r w:rsidRPr="007F0D2C">
        <w:rPr>
          <w:rFonts w:ascii="Times New Roman" w:hAnsi="Times New Roman" w:cs="Times New Roman"/>
          <w:b/>
          <w:sz w:val="28"/>
          <w:szCs w:val="28"/>
        </w:rPr>
        <w:t xml:space="preserve"> ТОП-55 профессий</w:t>
      </w:r>
    </w:p>
    <w:p w:rsid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Автомеханик (Мастер по ремонту и обслуживанию автомобилей)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Администратор баз данных (Сетевое и системное администрирование)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Ветеринарный фельдшер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Воспитатель детей дошкольного возраста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Лаборант химического анализа (Лаборант по контролю качества сырья, реактивов, промежуточных продуктов, готовой продукции)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Зоотехник 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Косметолог (Технология косметических наук)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Мастер общестроительных работ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>Мастер столярно-плотницких работ (Мастер столярно-плотничных, паркетных и стекольных работ)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Машинист крана (по отраслям)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Машинист локомотива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Медицинская сестра, медицинский брат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Метролог (Контроль работы измерительных приборов)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2C">
        <w:rPr>
          <w:rFonts w:ascii="Times New Roman" w:hAnsi="Times New Roman" w:cs="Times New Roman"/>
          <w:sz w:val="28"/>
          <w:szCs w:val="28"/>
        </w:rPr>
        <w:t>Мехатроник</w:t>
      </w:r>
      <w:proofErr w:type="spellEnd"/>
      <w:r w:rsidRPr="007F0D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0D2C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7F0D2C">
        <w:rPr>
          <w:rFonts w:ascii="Times New Roman" w:hAnsi="Times New Roman" w:cs="Times New Roman"/>
          <w:sz w:val="28"/>
          <w:szCs w:val="28"/>
        </w:rPr>
        <w:t xml:space="preserve"> и мобильная робототехника (по отраслям))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D2C">
        <w:rPr>
          <w:rFonts w:ascii="Times New Roman" w:hAnsi="Times New Roman" w:cs="Times New Roman"/>
          <w:sz w:val="28"/>
          <w:szCs w:val="28"/>
        </w:rPr>
        <w:t>Мобильный</w:t>
      </w:r>
      <w:proofErr w:type="gramEnd"/>
      <w:r w:rsidRPr="007F0D2C">
        <w:rPr>
          <w:rFonts w:ascii="Times New Roman" w:hAnsi="Times New Roman" w:cs="Times New Roman"/>
          <w:sz w:val="28"/>
          <w:szCs w:val="28"/>
        </w:rPr>
        <w:t xml:space="preserve"> робототехник (</w:t>
      </w:r>
      <w:proofErr w:type="spellStart"/>
      <w:r w:rsidRPr="007F0D2C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7F0D2C">
        <w:rPr>
          <w:rFonts w:ascii="Times New Roman" w:hAnsi="Times New Roman" w:cs="Times New Roman"/>
          <w:sz w:val="28"/>
          <w:szCs w:val="28"/>
        </w:rPr>
        <w:t xml:space="preserve"> и мобильная робототехника (по отраслям))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Наладчик-ремонтник промышленного оборудования (Монтаж, техническое обслуживание и ремонт промышленного оборудования)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Оператор прокатного производства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Оператор станков с программным управлением 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Пекарь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Повар, кондитер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Программист 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Разработчик </w:t>
      </w:r>
      <w:r w:rsidRPr="007F0D2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F0D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0D2C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7F0D2C">
        <w:rPr>
          <w:rFonts w:ascii="Times New Roman" w:hAnsi="Times New Roman" w:cs="Times New Roman"/>
          <w:sz w:val="28"/>
          <w:szCs w:val="28"/>
        </w:rPr>
        <w:t xml:space="preserve"> приложений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Сантехник (Мастер по ремонту и обслуживанию инженерных систем жилищно-коммунального хозяйства)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Сварщик 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Сетевой и системный администратор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Слесарь (Мастер слесарных работ)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Слесарь по ремонту </w:t>
      </w:r>
      <w:proofErr w:type="spellStart"/>
      <w:proofErr w:type="gramStart"/>
      <w:r w:rsidRPr="007F0D2C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7F0D2C">
        <w:rPr>
          <w:rFonts w:ascii="Times New Roman" w:hAnsi="Times New Roman" w:cs="Times New Roman"/>
          <w:sz w:val="28"/>
          <w:szCs w:val="28"/>
        </w:rPr>
        <w:t xml:space="preserve"> - строительных</w:t>
      </w:r>
      <w:proofErr w:type="gramEnd"/>
      <w:r w:rsidRPr="007F0D2C">
        <w:rPr>
          <w:rFonts w:ascii="Times New Roman" w:hAnsi="Times New Roman" w:cs="Times New Roman"/>
          <w:sz w:val="28"/>
          <w:szCs w:val="28"/>
        </w:rPr>
        <w:t xml:space="preserve"> машин и тракторов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по электронным приборам и устройствам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по информационным ресурсам (системам)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по обслуживанию телекоммуникаций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по обслуживанию и ремонту автомобильных двигателей (Техническое обслуживание и ремонт двигателей, систем  и агрегатов автомобилей)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в области прикладной эстетики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по гостеприимству (Гостиничное дело)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по туризму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lastRenderedPageBreak/>
        <w:t xml:space="preserve"> Специалист в области контрольно-измерительных приборов и автоматики (по отраслям) (Мастер контрольно – измерительных приборов и автоматики)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D2C">
        <w:rPr>
          <w:rFonts w:ascii="Times New Roman" w:hAnsi="Times New Roman" w:cs="Times New Roman"/>
          <w:sz w:val="28"/>
          <w:szCs w:val="28"/>
        </w:rPr>
        <w:t>Специалист по техническому контролю качества продукции (Управление качеством продукции процессов и услуг (по отраслям)</w:t>
      </w:r>
      <w:proofErr w:type="gramEnd"/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по аддитивным технологиям 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Специалист  лесного и лесопаркового хозяйства и лесопереработки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Сталеплавильщик (по типам производства)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Станочник широкого профиля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Техник по автоматизированным системам управления технологическими процессами (Оснащение средствами автоматизации технологических процессов и производств)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Техник по защите информации (Обеспечение информационной безопасности телекоммуникационных систем)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Техник в области металлургии черных металлов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Техник-конструктор (Технология металлообрабатывающего производства)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Техник-механик в сельском </w:t>
      </w:r>
      <w:proofErr w:type="gramStart"/>
      <w:r w:rsidRPr="007F0D2C">
        <w:rPr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7F0D2C">
        <w:rPr>
          <w:rFonts w:ascii="Times New Roman" w:hAnsi="Times New Roman" w:cs="Times New Roman"/>
          <w:sz w:val="28"/>
          <w:szCs w:val="28"/>
        </w:rPr>
        <w:t xml:space="preserve"> (Эксплуатация и ремонт сельскохозяйственной техники и оборудования)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Техник по композитным материалам (Технология изготовления и обработки  изделий из полимерных композитов)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Техник-логистик (Организация перевозок и управление на транспорте (по видам))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Токарь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Тракторист - машинист сельскохозяйственного производства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Тракторист по подготовке лесосек, трелевке и вывозке леса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Фрезеровщик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Электромонтажник</w:t>
      </w:r>
    </w:p>
    <w:p w:rsidR="007F0D2C" w:rsidRPr="007F0D2C" w:rsidRDefault="007F0D2C" w:rsidP="007F0D2C">
      <w:pPr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2C">
        <w:rPr>
          <w:rFonts w:ascii="Times New Roman" w:hAnsi="Times New Roman" w:cs="Times New Roman"/>
          <w:sz w:val="28"/>
          <w:szCs w:val="28"/>
        </w:rPr>
        <w:t xml:space="preserve"> Электрослесарь по ремонту оборудования электростанций</w:t>
      </w:r>
    </w:p>
    <w:p w:rsidR="005A5FF8" w:rsidRPr="007F0D2C" w:rsidRDefault="005A5FF8">
      <w:pPr>
        <w:rPr>
          <w:rFonts w:ascii="Times New Roman" w:hAnsi="Times New Roman" w:cs="Times New Roman"/>
        </w:rPr>
      </w:pPr>
    </w:p>
    <w:sectPr w:rsidR="005A5FF8" w:rsidRPr="007F0D2C" w:rsidSect="005A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0D2C"/>
    <w:rsid w:val="005A5FF8"/>
    <w:rsid w:val="007F0D2C"/>
    <w:rsid w:val="009C5A31"/>
    <w:rsid w:val="00F7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2C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Shakhova.NV</cp:lastModifiedBy>
  <cp:revision>1</cp:revision>
  <dcterms:created xsi:type="dcterms:W3CDTF">2019-08-30T05:07:00Z</dcterms:created>
  <dcterms:modified xsi:type="dcterms:W3CDTF">2019-08-30T05:08:00Z</dcterms:modified>
</cp:coreProperties>
</file>